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79" w:rsidRPr="00217979" w:rsidRDefault="00217979" w:rsidP="002179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979">
        <w:rPr>
          <w:rFonts w:ascii="Times New Roman" w:hAnsi="Times New Roman" w:cs="Times New Roman"/>
          <w:b/>
          <w:sz w:val="24"/>
          <w:szCs w:val="24"/>
        </w:rPr>
        <w:t>Паспорт ММО  учителей математики, физики, информатики и ИКТ на 2021-2022 учебный год</w:t>
      </w:r>
    </w:p>
    <w:p w:rsidR="00812A9D" w:rsidRDefault="00812A9D" w:rsidP="009E70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17979" w:rsidTr="00217979">
        <w:tc>
          <w:tcPr>
            <w:tcW w:w="4785" w:type="dxa"/>
          </w:tcPr>
          <w:p w:rsidR="00217979" w:rsidRDefault="00217979" w:rsidP="00C6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паспорта ММО</w:t>
            </w:r>
          </w:p>
        </w:tc>
        <w:tc>
          <w:tcPr>
            <w:tcW w:w="4786" w:type="dxa"/>
          </w:tcPr>
          <w:p w:rsidR="00217979" w:rsidRDefault="00217979" w:rsidP="00C655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979" w:rsidTr="00217979">
        <w:tc>
          <w:tcPr>
            <w:tcW w:w="4785" w:type="dxa"/>
          </w:tcPr>
          <w:p w:rsidR="00217979" w:rsidRDefault="00217979" w:rsidP="00C6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ММО</w:t>
            </w:r>
          </w:p>
        </w:tc>
        <w:tc>
          <w:tcPr>
            <w:tcW w:w="4786" w:type="dxa"/>
          </w:tcPr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 учителей математики, физики, информатики и ИКТ</w:t>
            </w:r>
          </w:p>
        </w:tc>
      </w:tr>
      <w:tr w:rsidR="00217979" w:rsidTr="00217979">
        <w:tc>
          <w:tcPr>
            <w:tcW w:w="4785" w:type="dxa"/>
          </w:tcPr>
          <w:p w:rsidR="00217979" w:rsidRDefault="00217979" w:rsidP="00C6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ММО</w:t>
            </w:r>
          </w:p>
        </w:tc>
        <w:tc>
          <w:tcPr>
            <w:tcW w:w="4786" w:type="dxa"/>
          </w:tcPr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процесса обучения, позволяющего создать оптимальные условия для раскрытия интеллектуального потенциала учащихся и педагогов, формирование творческой личности, способной успешно функционировать в системе современных отношений»</w:t>
            </w:r>
          </w:p>
          <w:p w:rsidR="00217979" w:rsidRDefault="00217979" w:rsidP="00C6559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979" w:rsidTr="00217979">
        <w:tc>
          <w:tcPr>
            <w:tcW w:w="4785" w:type="dxa"/>
          </w:tcPr>
          <w:p w:rsidR="00217979" w:rsidRDefault="00217979" w:rsidP="00C6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деятельности ММО на учебный год. Приоритетные направления деятельности ММО</w:t>
            </w:r>
          </w:p>
        </w:tc>
        <w:tc>
          <w:tcPr>
            <w:tcW w:w="4786" w:type="dxa"/>
          </w:tcPr>
          <w:p w:rsidR="00217979" w:rsidRDefault="00217979" w:rsidP="00C65595">
            <w:pPr>
              <w:pStyle w:val="Default"/>
              <w:spacing w:after="98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17979" w:rsidRDefault="00217979" w:rsidP="00C65595">
            <w:pPr>
              <w:pStyle w:val="Default"/>
              <w:spacing w:after="9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создание </w:t>
            </w:r>
            <w:r>
              <w:rPr>
                <w:rFonts w:ascii="Times New Roman" w:hAnsi="Times New Roman" w:cs="Times New Roman"/>
              </w:rPr>
              <w:t>оптимальных условий для раскрытия интеллектуального потенциала учащихся и педагогов, формирование творческой личности, способной успешно функционировать в условиях реализации ФГОС ООО и СОО и модернизации системы образования путём применения новых технологий</w:t>
            </w:r>
          </w:p>
          <w:p w:rsidR="00217979" w:rsidRPr="009E70B8" w:rsidRDefault="00217979" w:rsidP="00C65595">
            <w:pPr>
              <w:pStyle w:val="Default"/>
              <w:spacing w:after="98"/>
              <w:rPr>
                <w:rFonts w:ascii="Times New Roman" w:hAnsi="Times New Roman" w:cs="Times New Roman"/>
                <w:b/>
              </w:rPr>
            </w:pPr>
            <w:r w:rsidRPr="009E70B8">
              <w:rPr>
                <w:rFonts w:ascii="Times New Roman" w:hAnsi="Times New Roman" w:cs="Times New Roman"/>
                <w:b/>
              </w:rPr>
              <w:t>Задачи:</w:t>
            </w:r>
          </w:p>
          <w:p w:rsidR="00217979" w:rsidRPr="0095061D" w:rsidRDefault="00217979" w:rsidP="00C65595">
            <w:pPr>
              <w:pStyle w:val="Default"/>
              <w:spacing w:after="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5061D">
              <w:rPr>
                <w:rFonts w:ascii="Times New Roman" w:hAnsi="Times New Roman" w:cs="Times New Roman"/>
              </w:rPr>
              <w:t>- создать условия для внедрения новых методов обучения и воспитания, образовательных технологий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развивать содержание образования в области математики, физики, информатики и ИКТ;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обеспечить педагогам условия для повышения  профессионального роста;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педагогов своевременной информацией о новых изменениях в содержании образования;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продолжить работу по оказанию  методической помощи молодым специалистам;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продолжить работу по выявлению среди обучающихся одарённых детей;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технологии и методики работы с одарёнными детьми;</w:t>
            </w:r>
          </w:p>
          <w:p w:rsidR="00217979" w:rsidRPr="009E70B8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систему подготовки учащихся к итоговой аттестации; </w:t>
            </w:r>
            <w:r w:rsidRPr="00855E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E9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материально-техническую базу преподавания математики, физики, информатики и ИКТ в соответствии с требованиями к оснащению образовательного процесса ФГОС ООО и СОО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Приоритетные направления деятельности: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профессионализма педагогов;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системы поддержки талантливых детей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979" w:rsidTr="00217979">
        <w:tc>
          <w:tcPr>
            <w:tcW w:w="4785" w:type="dxa"/>
          </w:tcPr>
          <w:p w:rsidR="00217979" w:rsidRDefault="00217979" w:rsidP="00C6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Руководитель ММО</w:t>
            </w:r>
          </w:p>
        </w:tc>
        <w:tc>
          <w:tcPr>
            <w:tcW w:w="4786" w:type="dxa"/>
          </w:tcPr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Таушканова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МКОУ ЕСОШ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высшей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эксперт по проверке Всероссийских проверочных работ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Награды: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Грамота Комитета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образованию, Почётная грамота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Министерства образования и науки Алтайского края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Самообразование как один из способов повышения профессионального мастерства педагогов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7979" w:rsidTr="00217979">
        <w:tc>
          <w:tcPr>
            <w:tcW w:w="4785" w:type="dxa"/>
          </w:tcPr>
          <w:p w:rsidR="00217979" w:rsidRDefault="00217979" w:rsidP="00C6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руководителя ММО</w:t>
            </w:r>
          </w:p>
        </w:tc>
        <w:tc>
          <w:tcPr>
            <w:tcW w:w="4786" w:type="dxa"/>
          </w:tcPr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Шагалова А.Н.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работы: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МКОУ ЕСОШ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Должность: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 высшей квалификационной категории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Награды: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Ветеран труда Алтайского края, Краевая почётная грамота. </w:t>
            </w:r>
          </w:p>
          <w:p w:rsidR="00217979" w:rsidRDefault="00217979" w:rsidP="002179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Выступления: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научно-исследовательской деятельности учащихся в рамках перспективных направлений развития науки и технологий</w:t>
            </w:r>
          </w:p>
        </w:tc>
      </w:tr>
      <w:tr w:rsidR="00217979" w:rsidTr="00217979">
        <w:tc>
          <w:tcPr>
            <w:tcW w:w="4785" w:type="dxa"/>
          </w:tcPr>
          <w:p w:rsidR="00217979" w:rsidRDefault="00217979" w:rsidP="00C6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МО</w:t>
            </w:r>
          </w:p>
        </w:tc>
        <w:tc>
          <w:tcPr>
            <w:tcW w:w="4786" w:type="dxa"/>
          </w:tcPr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ЕСОШ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М.В.;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МСОШ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Столбова Ф.А.;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ПСОШ;</w:t>
            </w:r>
          </w:p>
          <w:p w:rsidR="00217979" w:rsidRDefault="00217979" w:rsidP="00C655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ВСОШ</w:t>
            </w:r>
          </w:p>
        </w:tc>
      </w:tr>
    </w:tbl>
    <w:p w:rsidR="00217979" w:rsidRDefault="00217979" w:rsidP="009E70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0B8" w:rsidRPr="000615ED" w:rsidRDefault="009E70B8" w:rsidP="009E70B8">
      <w:pPr>
        <w:rPr>
          <w:rFonts w:ascii="Times New Roman" w:hAnsi="Times New Roman" w:cs="Times New Roman"/>
          <w:b/>
          <w:sz w:val="24"/>
          <w:szCs w:val="24"/>
        </w:rPr>
      </w:pPr>
      <w:r w:rsidRPr="000615ED">
        <w:rPr>
          <w:rFonts w:ascii="Times New Roman" w:hAnsi="Times New Roman" w:cs="Times New Roman"/>
          <w:b/>
          <w:sz w:val="24"/>
          <w:szCs w:val="24"/>
        </w:rPr>
        <w:t>План деятельности ММО учителей математики, физики, информатики и ИКТ</w:t>
      </w:r>
    </w:p>
    <w:tbl>
      <w:tblPr>
        <w:tblStyle w:val="a3"/>
        <w:tblW w:w="0" w:type="auto"/>
        <w:tblLayout w:type="fixed"/>
        <w:tblLook w:val="04A0"/>
      </w:tblPr>
      <w:tblGrid>
        <w:gridCol w:w="456"/>
        <w:gridCol w:w="4330"/>
        <w:gridCol w:w="2126"/>
        <w:gridCol w:w="2659"/>
      </w:tblGrid>
      <w:tr w:rsidR="00F856BA" w:rsidTr="003A2246">
        <w:tc>
          <w:tcPr>
            <w:tcW w:w="456" w:type="dxa"/>
          </w:tcPr>
          <w:p w:rsidR="00F856BA" w:rsidRDefault="00F856BA"/>
        </w:tc>
        <w:tc>
          <w:tcPr>
            <w:tcW w:w="4330" w:type="dxa"/>
          </w:tcPr>
          <w:p w:rsidR="00F856BA" w:rsidRDefault="00F856BA" w:rsidP="00203639">
            <w:pPr>
              <w:ind w:left="-129"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59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F856BA" w:rsidRDefault="00F856BA" w:rsidP="00203639">
            <w:pPr>
              <w:ind w:firstLine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 и утверждение плана работы ММО на 2021 - 2022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Корректировка базы данных педагогических работников</w:t>
            </w: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9" w:type="dxa"/>
          </w:tcPr>
          <w:p w:rsidR="00F856BA" w:rsidRDefault="00F856BA" w:rsidP="00BB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  ММО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рабочих программ, элективных курсов, кружков, факультативов в соответствии с образовательными стандартами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базисным учебным планом</w:t>
            </w: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2659" w:type="dxa"/>
          </w:tcPr>
          <w:p w:rsidR="00F856BA" w:rsidRDefault="00F856BA" w:rsidP="00BB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 по математике, физике, информатике и ИКТ </w:t>
            </w: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9" w:type="dxa"/>
          </w:tcPr>
          <w:p w:rsidR="00F856BA" w:rsidRDefault="00F856BA" w:rsidP="00BB147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B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ЕГЭ по математике, физике, информатике и ИКТ. Внесение  предложений по совершенствованию подготовки к итоговой аттестации в новом учебном году</w:t>
            </w: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9" w:type="dxa"/>
          </w:tcPr>
          <w:p w:rsidR="00F856BA" w:rsidRDefault="00F856BA" w:rsidP="00BB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школьному этапу Всероссийской олимпиады</w:t>
            </w: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59" w:type="dxa"/>
          </w:tcPr>
          <w:p w:rsidR="00F856BA" w:rsidRDefault="00F856BA" w:rsidP="00BB1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Всероссийской олимпиады</w:t>
            </w: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</w:tcPr>
          <w:p w:rsidR="00F856BA" w:rsidRDefault="00F856BA" w:rsidP="00BB1474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B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детей, одаренных в области математики, физики, информатики и ИКТ </w:t>
            </w: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59" w:type="dxa"/>
          </w:tcPr>
          <w:p w:rsidR="00F856BA" w:rsidRDefault="00F856BA" w:rsidP="00BB147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B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педагогов</w:t>
            </w: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659" w:type="dxa"/>
          </w:tcPr>
          <w:p w:rsidR="00F856BA" w:rsidRDefault="00F856BA" w:rsidP="00BB1474"/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Семинар: «Формирование функциональной грамотности при обучении математике в 5-6 классах общеобразовательной школы»</w:t>
            </w: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</w:tcPr>
          <w:p w:rsidR="00F856BA" w:rsidRDefault="00F856BA" w:rsidP="00BB147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BB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педагогов через: самообразование, участие в творческих мастерских, конкурсах,  использование современных информационных технологий, посещение курсов повышения квалификации</w:t>
            </w: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F856BA" w:rsidRDefault="00F856BA" w:rsidP="00BB147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школьного этапа Всероссийской олимпиады</w:t>
            </w:r>
          </w:p>
        </w:tc>
        <w:tc>
          <w:tcPr>
            <w:tcW w:w="2126" w:type="dxa"/>
          </w:tcPr>
          <w:p w:rsidR="00F856BA" w:rsidRDefault="00F856BA" w:rsidP="00203639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</w:tcPr>
          <w:p w:rsidR="00F856BA" w:rsidRDefault="00F856BA" w:rsidP="00BB147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B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этапу Всероссийской олимпиады</w:t>
            </w:r>
          </w:p>
        </w:tc>
        <w:tc>
          <w:tcPr>
            <w:tcW w:w="2126" w:type="dxa"/>
          </w:tcPr>
          <w:p w:rsidR="00F856BA" w:rsidRDefault="00F856BA" w:rsidP="00203639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59" w:type="dxa"/>
          </w:tcPr>
          <w:p w:rsidR="00F856BA" w:rsidRDefault="00F856BA" w:rsidP="00BB1474">
            <w:pPr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ШМО, учителя-предметники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2126" w:type="dxa"/>
          </w:tcPr>
          <w:p w:rsidR="00F856BA" w:rsidRDefault="00F856BA" w:rsidP="00203639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F856BA" w:rsidRDefault="00F856BA" w:rsidP="00BB147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 w:rsidP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0" w:type="dxa"/>
          </w:tcPr>
          <w:p w:rsidR="00F856BA" w:rsidRPr="00855E97" w:rsidRDefault="00F856BA" w:rsidP="002036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методической поддержки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</w:t>
            </w:r>
          </w:p>
        </w:tc>
        <w:tc>
          <w:tcPr>
            <w:tcW w:w="2126" w:type="dxa"/>
          </w:tcPr>
          <w:p w:rsidR="00F856BA" w:rsidRDefault="00F856BA" w:rsidP="00203639">
            <w:pPr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F856BA" w:rsidRDefault="00BB1474" w:rsidP="00BB147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ММО 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 w:rsidP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0" w:type="dxa"/>
          </w:tcPr>
          <w:p w:rsidR="00F856BA" w:rsidRPr="00713D76" w:rsidRDefault="00F856B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D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стол: «Реализация образовательных программ по физике с использованием оборудования «Точка роста»</w:t>
            </w:r>
          </w:p>
        </w:tc>
        <w:tc>
          <w:tcPr>
            <w:tcW w:w="2126" w:type="dxa"/>
          </w:tcPr>
          <w:p w:rsidR="00F856BA" w:rsidRPr="001B0842" w:rsidRDefault="00F856BA" w:rsidP="00203639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4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</w:tcPr>
          <w:p w:rsidR="00F856BA" w:rsidRDefault="00F856BA" w:rsidP="00BB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B7">
              <w:rPr>
                <w:rFonts w:ascii="Times New Roman" w:hAnsi="Times New Roman" w:cs="Times New Roman"/>
                <w:sz w:val="24"/>
                <w:szCs w:val="24"/>
              </w:rPr>
              <w:t>А.Н. Шагалова</w:t>
            </w:r>
          </w:p>
          <w:p w:rsidR="00F856BA" w:rsidRPr="003A0AB7" w:rsidRDefault="00F856BA" w:rsidP="00BB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0" w:type="dxa"/>
          </w:tcPr>
          <w:p w:rsidR="00F856BA" w:rsidRDefault="00F856BA">
            <w:r>
              <w:rPr>
                <w:rFonts w:ascii="Times New Roman" w:hAnsi="Times New Roman" w:cs="Times New Roman"/>
                <w:sz w:val="24"/>
                <w:szCs w:val="24"/>
              </w:rPr>
              <w:t>Итоги  муниципального  тура  Всероссийской олимпиады</w:t>
            </w:r>
          </w:p>
        </w:tc>
        <w:tc>
          <w:tcPr>
            <w:tcW w:w="2126" w:type="dxa"/>
          </w:tcPr>
          <w:p w:rsidR="00F856BA" w:rsidRDefault="00F856BA" w:rsidP="00203639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9" w:type="dxa"/>
          </w:tcPr>
          <w:p w:rsidR="00F856BA" w:rsidRDefault="00F856BA" w:rsidP="00BB147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деятельности. Планирование недели математики </w:t>
            </w:r>
          </w:p>
        </w:tc>
        <w:tc>
          <w:tcPr>
            <w:tcW w:w="2126" w:type="dxa"/>
          </w:tcPr>
          <w:p w:rsidR="00F856BA" w:rsidRDefault="00F856BA" w:rsidP="00203639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9" w:type="dxa"/>
          </w:tcPr>
          <w:p w:rsidR="00F856BA" w:rsidRDefault="00F856BA" w:rsidP="00BB147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Методическая копилка: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«Совершенствование методики работы  по  подготовке к ОГЭ, ЕГЭ»</w:t>
            </w:r>
          </w:p>
        </w:tc>
        <w:tc>
          <w:tcPr>
            <w:tcW w:w="2126" w:type="dxa"/>
          </w:tcPr>
          <w:p w:rsidR="00F856BA" w:rsidRDefault="00F856BA" w:rsidP="00203639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59" w:type="dxa"/>
          </w:tcPr>
          <w:p w:rsidR="00F856BA" w:rsidRDefault="00F856BA" w:rsidP="00BB147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Единая предметная неделя</w:t>
            </w:r>
          </w:p>
        </w:tc>
        <w:tc>
          <w:tcPr>
            <w:tcW w:w="2126" w:type="dxa"/>
          </w:tcPr>
          <w:p w:rsidR="00F856BA" w:rsidRDefault="00F856BA" w:rsidP="00203639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2659" w:type="dxa"/>
          </w:tcPr>
          <w:p w:rsidR="00F856BA" w:rsidRDefault="00BB1474" w:rsidP="00BB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F856BA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0" w:type="dxa"/>
          </w:tcPr>
          <w:p w:rsidR="00F856BA" w:rsidRDefault="00F856BA" w:rsidP="00203639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педагогов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2126" w:type="dxa"/>
          </w:tcPr>
          <w:p w:rsidR="00F856BA" w:rsidRDefault="00F856BA" w:rsidP="00203639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F856BA" w:rsidRPr="003A0AB7" w:rsidRDefault="00F856BA" w:rsidP="00BB147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проведения предметной недели</w:t>
            </w:r>
          </w:p>
        </w:tc>
        <w:tc>
          <w:tcPr>
            <w:tcW w:w="2126" w:type="dxa"/>
          </w:tcPr>
          <w:p w:rsidR="00F856BA" w:rsidRDefault="00F856BA" w:rsidP="00203639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59" w:type="dxa"/>
          </w:tcPr>
          <w:p w:rsidR="00F856BA" w:rsidRDefault="00F856BA" w:rsidP="00BB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Style w:val="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учебно-исследовательской деятельности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в основной 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старшей школе.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педагогов.</w:t>
            </w:r>
          </w:p>
        </w:tc>
        <w:tc>
          <w:tcPr>
            <w:tcW w:w="2126" w:type="dxa"/>
          </w:tcPr>
          <w:p w:rsidR="00F856BA" w:rsidRDefault="00F856BA" w:rsidP="00203639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F856BA" w:rsidRDefault="00F856BA" w:rsidP="00BB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Сальникова</w:t>
            </w:r>
            <w:r w:rsidR="00BB14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Кузянина</w:t>
            </w:r>
            <w:proofErr w:type="spellEnd"/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30" w:type="dxa"/>
          </w:tcPr>
          <w:p w:rsidR="00F856BA" w:rsidRDefault="00F856BA" w:rsidP="00203639">
            <w:pPr>
              <w:widowControl w:val="0"/>
              <w:shd w:val="clear" w:color="auto" w:fill="FFFFFF"/>
              <w:tabs>
                <w:tab w:val="left" w:pos="37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задач из ЕГЭ на «Смеси и сплавы» </w:t>
            </w: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659" w:type="dxa"/>
          </w:tcPr>
          <w:p w:rsidR="00F856BA" w:rsidRDefault="00F856BA" w:rsidP="00BB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856BA" w:rsidRDefault="00F856BA" w:rsidP="00BB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текстовых задач на «Движение» графическим способом</w:t>
            </w:r>
          </w:p>
        </w:tc>
        <w:tc>
          <w:tcPr>
            <w:tcW w:w="2126" w:type="dxa"/>
          </w:tcPr>
          <w:p w:rsidR="00F856BA" w:rsidRDefault="00F856BA" w:rsidP="00203639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659" w:type="dxa"/>
          </w:tcPr>
          <w:p w:rsidR="00F856BA" w:rsidRDefault="00F856BA" w:rsidP="00BB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М.А.учитель физики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со слабоуспевающими детьми </w:t>
            </w:r>
          </w:p>
        </w:tc>
        <w:tc>
          <w:tcPr>
            <w:tcW w:w="2126" w:type="dxa"/>
          </w:tcPr>
          <w:p w:rsidR="00F856BA" w:rsidRDefault="00F856BA" w:rsidP="00203639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F856BA" w:rsidRDefault="00F856BA" w:rsidP="00BB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B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пробного тестирования в 9,11 классах</w:t>
            </w: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</w:tcPr>
          <w:p w:rsidR="00F856BA" w:rsidRDefault="00F856BA" w:rsidP="00BB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B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30" w:type="dxa"/>
          </w:tcPr>
          <w:p w:rsidR="00F856BA" w:rsidRDefault="00F856BA" w:rsidP="00203639">
            <w:pPr>
              <w:widowControl w:val="0"/>
              <w:shd w:val="clear" w:color="auto" w:fill="FFFFFF"/>
              <w:tabs>
                <w:tab w:val="left" w:pos="377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 муниципальном этапе научно-практической конференции  «Шаг в будущее»</w:t>
            </w: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</w:tcPr>
          <w:p w:rsidR="00F856BA" w:rsidRDefault="00F856BA" w:rsidP="00BB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B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30" w:type="dxa"/>
          </w:tcPr>
          <w:p w:rsidR="00F856BA" w:rsidRDefault="00F856B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пробного тестирования в 9, 11 классах по математике, физике, информатике и ИКТ </w:t>
            </w: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</w:tcPr>
          <w:p w:rsidR="00F856BA" w:rsidRDefault="00F856BA" w:rsidP="00BB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B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30" w:type="dxa"/>
          </w:tcPr>
          <w:p w:rsidR="00F856BA" w:rsidRDefault="00F856BA" w:rsidP="003A224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перечня учебников по математике, физике, информатике и ИКТ на 202</w:t>
            </w:r>
            <w:r w:rsidR="003A2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A2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новых учебно-методических комплектов</w:t>
            </w: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59" w:type="dxa"/>
          </w:tcPr>
          <w:p w:rsidR="00F856BA" w:rsidRDefault="00F856BA" w:rsidP="00BB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B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30" w:type="dxa"/>
          </w:tcPr>
          <w:p w:rsidR="00F856BA" w:rsidRDefault="00F856BA" w:rsidP="002036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2021-2022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</w:tcPr>
          <w:p w:rsidR="00F856BA" w:rsidRDefault="00F856BA" w:rsidP="00BB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B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30" w:type="dxa"/>
          </w:tcPr>
          <w:p w:rsidR="00F856BA" w:rsidRDefault="00F856BA" w:rsidP="002036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2022-2023 учебный год</w:t>
            </w: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59" w:type="dxa"/>
          </w:tcPr>
          <w:p w:rsidR="00F856BA" w:rsidRDefault="00F856BA" w:rsidP="00BB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B1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ММО</w:t>
            </w: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30" w:type="dxa"/>
          </w:tcPr>
          <w:p w:rsidR="00F856BA" w:rsidRPr="00297B75" w:rsidRDefault="00F856BA" w:rsidP="00203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75">
              <w:rPr>
                <w:rFonts w:ascii="Times New Roman" w:hAnsi="Times New Roman" w:cs="Times New Roman"/>
                <w:b/>
                <w:sz w:val="24"/>
                <w:szCs w:val="24"/>
              </w:rPr>
              <w:t>Новости</w:t>
            </w: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6BA" w:rsidTr="003A2246">
        <w:tc>
          <w:tcPr>
            <w:tcW w:w="456" w:type="dxa"/>
          </w:tcPr>
          <w:p w:rsidR="00F856BA" w:rsidRPr="00135065" w:rsidRDefault="00F8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0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30" w:type="dxa"/>
          </w:tcPr>
          <w:p w:rsidR="00F856BA" w:rsidRPr="00297B75" w:rsidRDefault="00F856BA" w:rsidP="00203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75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ссылки</w:t>
            </w: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856BA" w:rsidRPr="00E16A26" w:rsidRDefault="00F14C2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856BA" w:rsidRPr="00C579D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http://reshuege.ru/</w:t>
              </w:r>
            </w:hyperlink>
          </w:p>
        </w:tc>
      </w:tr>
      <w:tr w:rsidR="00F856BA" w:rsidTr="003A2246">
        <w:tc>
          <w:tcPr>
            <w:tcW w:w="456" w:type="dxa"/>
          </w:tcPr>
          <w:p w:rsidR="00F856BA" w:rsidRDefault="00F856BA"/>
        </w:tc>
        <w:tc>
          <w:tcPr>
            <w:tcW w:w="4330" w:type="dxa"/>
          </w:tcPr>
          <w:p w:rsidR="00F856BA" w:rsidRDefault="00F856BA" w:rsidP="002036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856BA" w:rsidRDefault="00F14C2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856BA" w:rsidRPr="00713D7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http://fcior.edu.ru</w:t>
              </w:r>
            </w:hyperlink>
          </w:p>
        </w:tc>
      </w:tr>
      <w:tr w:rsidR="00F856BA" w:rsidTr="003A2246">
        <w:tc>
          <w:tcPr>
            <w:tcW w:w="456" w:type="dxa"/>
          </w:tcPr>
          <w:p w:rsidR="00F856BA" w:rsidRDefault="00F856BA"/>
        </w:tc>
        <w:tc>
          <w:tcPr>
            <w:tcW w:w="4330" w:type="dxa"/>
          </w:tcPr>
          <w:p w:rsidR="00F856BA" w:rsidRDefault="00F856BA" w:rsidP="002036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856BA" w:rsidRDefault="00F14C2A" w:rsidP="002036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F856B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http://sdamgia.ru/</w:t>
              </w:r>
            </w:hyperlink>
          </w:p>
        </w:tc>
      </w:tr>
      <w:tr w:rsidR="00F856BA" w:rsidTr="003A2246">
        <w:tc>
          <w:tcPr>
            <w:tcW w:w="456" w:type="dxa"/>
          </w:tcPr>
          <w:p w:rsidR="00F856BA" w:rsidRDefault="00F856BA"/>
        </w:tc>
        <w:tc>
          <w:tcPr>
            <w:tcW w:w="4330" w:type="dxa"/>
          </w:tcPr>
          <w:p w:rsidR="00F856BA" w:rsidRDefault="00F856BA" w:rsidP="002036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856BA" w:rsidRDefault="00F14C2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856B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http://www.berdov.com/ege/</w:t>
              </w:r>
            </w:hyperlink>
          </w:p>
        </w:tc>
      </w:tr>
      <w:tr w:rsidR="00F856BA" w:rsidTr="003A2246">
        <w:tc>
          <w:tcPr>
            <w:tcW w:w="456" w:type="dxa"/>
          </w:tcPr>
          <w:p w:rsidR="00F856BA" w:rsidRDefault="00F856BA"/>
        </w:tc>
        <w:tc>
          <w:tcPr>
            <w:tcW w:w="4330" w:type="dxa"/>
          </w:tcPr>
          <w:p w:rsidR="00F856BA" w:rsidRDefault="00F856BA" w:rsidP="002036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856BA" w:rsidRPr="00C92C89" w:rsidRDefault="00F14C2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856BA" w:rsidRPr="00E16A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</w:tr>
      <w:tr w:rsidR="00F856BA" w:rsidTr="003A2246">
        <w:tc>
          <w:tcPr>
            <w:tcW w:w="456" w:type="dxa"/>
          </w:tcPr>
          <w:p w:rsidR="00F856BA" w:rsidRDefault="00F856BA"/>
        </w:tc>
        <w:tc>
          <w:tcPr>
            <w:tcW w:w="4330" w:type="dxa"/>
          </w:tcPr>
          <w:p w:rsidR="00F856BA" w:rsidRDefault="00F856BA" w:rsidP="002036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56BA" w:rsidRDefault="00F856BA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F856BA" w:rsidRDefault="00F14C2A" w:rsidP="0020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856BA" w:rsidRPr="00D401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http://trushinbv.ru/</w:t>
              </w:r>
            </w:hyperlink>
          </w:p>
        </w:tc>
      </w:tr>
      <w:tr w:rsidR="00667699" w:rsidTr="003A2246">
        <w:tc>
          <w:tcPr>
            <w:tcW w:w="456" w:type="dxa"/>
          </w:tcPr>
          <w:p w:rsidR="00667699" w:rsidRDefault="00667699"/>
        </w:tc>
        <w:tc>
          <w:tcPr>
            <w:tcW w:w="4330" w:type="dxa"/>
          </w:tcPr>
          <w:p w:rsidR="00667699" w:rsidRDefault="00667699" w:rsidP="002036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699" w:rsidRDefault="00667699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67699" w:rsidRDefault="00667699" w:rsidP="00203639">
            <w:hyperlink r:id="rId10" w:history="1">
              <w:proofErr w:type="spellStart"/>
              <w:r w:rsidRPr="00667699">
                <w:rPr>
                  <w:rStyle w:val="a5"/>
                </w:rPr>
                <w:t>ttps</w:t>
              </w:r>
              <w:proofErr w:type="spellEnd"/>
              <w:r w:rsidRPr="00667699">
                <w:rPr>
                  <w:rStyle w:val="a5"/>
                </w:rPr>
                <w:t>://</w:t>
              </w:r>
              <w:proofErr w:type="spellStart"/>
              <w:r w:rsidRPr="00667699">
                <w:rPr>
                  <w:rStyle w:val="a5"/>
                </w:rPr>
                <w:t>olimpium.ru</w:t>
              </w:r>
              <w:proofErr w:type="spellEnd"/>
              <w:r w:rsidRPr="00667699">
                <w:rPr>
                  <w:rStyle w:val="a5"/>
                </w:rPr>
                <w:t>/</w:t>
              </w:r>
            </w:hyperlink>
          </w:p>
        </w:tc>
      </w:tr>
      <w:tr w:rsidR="00667699" w:rsidTr="003A2246">
        <w:tc>
          <w:tcPr>
            <w:tcW w:w="456" w:type="dxa"/>
          </w:tcPr>
          <w:p w:rsidR="00667699" w:rsidRDefault="00667699"/>
        </w:tc>
        <w:tc>
          <w:tcPr>
            <w:tcW w:w="4330" w:type="dxa"/>
          </w:tcPr>
          <w:p w:rsidR="00667699" w:rsidRDefault="00667699" w:rsidP="002036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699" w:rsidRDefault="00667699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67699" w:rsidRDefault="00667699" w:rsidP="00203639">
            <w:hyperlink r:id="rId11" w:history="1">
              <w:r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http://al</w:t>
              </w:r>
              <w:r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e</w:t>
              </w:r>
              <w:r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xlarin.net/ege/matem/main.html</w:t>
              </w:r>
            </w:hyperlink>
          </w:p>
        </w:tc>
      </w:tr>
      <w:tr w:rsidR="00667699" w:rsidTr="003A2246">
        <w:tc>
          <w:tcPr>
            <w:tcW w:w="456" w:type="dxa"/>
          </w:tcPr>
          <w:p w:rsidR="00667699" w:rsidRDefault="00667699"/>
        </w:tc>
        <w:tc>
          <w:tcPr>
            <w:tcW w:w="4330" w:type="dxa"/>
          </w:tcPr>
          <w:p w:rsidR="00667699" w:rsidRDefault="00667699" w:rsidP="002036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699" w:rsidRDefault="00667699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67699" w:rsidRDefault="00667699" w:rsidP="00203639">
            <w:hyperlink r:id="rId12" w:history="1">
              <w:r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http://school-col</w:t>
              </w:r>
              <w:r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l</w:t>
              </w:r>
              <w:r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ection.edu.ru/catalog/</w:t>
              </w:r>
            </w:hyperlink>
          </w:p>
        </w:tc>
      </w:tr>
      <w:tr w:rsidR="00667699" w:rsidTr="003A2246">
        <w:tc>
          <w:tcPr>
            <w:tcW w:w="456" w:type="dxa"/>
          </w:tcPr>
          <w:p w:rsidR="00667699" w:rsidRDefault="00667699"/>
        </w:tc>
        <w:tc>
          <w:tcPr>
            <w:tcW w:w="4330" w:type="dxa"/>
          </w:tcPr>
          <w:p w:rsidR="00667699" w:rsidRDefault="00667699" w:rsidP="002036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7699" w:rsidRDefault="00667699" w:rsidP="00203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667699" w:rsidRDefault="00667699" w:rsidP="00203639">
            <w:hyperlink r:id="rId13" w:history="1">
              <w:r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http://ww</w:t>
              </w:r>
              <w:r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</w:t>
              </w:r>
              <w:r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.educaltai.ru/</w:t>
              </w:r>
            </w:hyperlink>
          </w:p>
        </w:tc>
      </w:tr>
    </w:tbl>
    <w:p w:rsidR="00F856BA" w:rsidRDefault="00F856BA"/>
    <w:sectPr w:rsidR="00F856BA" w:rsidSect="0003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6BA"/>
    <w:rsid w:val="00036E89"/>
    <w:rsid w:val="00135065"/>
    <w:rsid w:val="00217979"/>
    <w:rsid w:val="003A2246"/>
    <w:rsid w:val="00667699"/>
    <w:rsid w:val="00692016"/>
    <w:rsid w:val="006B10C4"/>
    <w:rsid w:val="00812A9D"/>
    <w:rsid w:val="009E70B8"/>
    <w:rsid w:val="00BB1474"/>
    <w:rsid w:val="00C228CE"/>
    <w:rsid w:val="00F14C2A"/>
    <w:rsid w:val="00F8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6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F856BA"/>
  </w:style>
  <w:style w:type="character" w:customStyle="1" w:styleId="apple-converted-space">
    <w:name w:val="apple-converted-space"/>
    <w:basedOn w:val="a0"/>
    <w:rsid w:val="00F856BA"/>
  </w:style>
  <w:style w:type="character" w:customStyle="1" w:styleId="c1">
    <w:name w:val="c1"/>
    <w:basedOn w:val="a0"/>
    <w:rsid w:val="00F856BA"/>
  </w:style>
  <w:style w:type="character" w:styleId="a4">
    <w:name w:val="Emphasis"/>
    <w:basedOn w:val="a0"/>
    <w:qFormat/>
    <w:rsid w:val="00F856BA"/>
    <w:rPr>
      <w:i/>
      <w:iCs/>
    </w:rPr>
  </w:style>
  <w:style w:type="character" w:styleId="a5">
    <w:name w:val="Hyperlink"/>
    <w:basedOn w:val="a0"/>
    <w:uiPriority w:val="99"/>
    <w:unhideWhenUsed/>
    <w:rsid w:val="00F856B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56BA"/>
    <w:rPr>
      <w:color w:val="800080" w:themeColor="followedHyperlink"/>
      <w:u w:val="single"/>
    </w:rPr>
  </w:style>
  <w:style w:type="paragraph" w:customStyle="1" w:styleId="Default">
    <w:name w:val="Default"/>
    <w:rsid w:val="009E70B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.ru/" TargetMode="External"/><Relationship Id="rId13" Type="http://schemas.openxmlformats.org/officeDocument/2006/relationships/hyperlink" Target="http://www.educalta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rdov.com/ege/" TargetMode="External"/><Relationship Id="rId12" Type="http://schemas.openxmlformats.org/officeDocument/2006/relationships/hyperlink" Target="http://school-collection.edu.ru/catalo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damgia.ru/" TargetMode="External"/><Relationship Id="rId11" Type="http://schemas.openxmlformats.org/officeDocument/2006/relationships/hyperlink" Target="http://alexlarin.net/ege/matem/main.html" TargetMode="External"/><Relationship Id="rId5" Type="http://schemas.openxmlformats.org/officeDocument/2006/relationships/hyperlink" Target="http://fcior.edu.ru" TargetMode="External"/><Relationship Id="rId15" Type="http://schemas.openxmlformats.org/officeDocument/2006/relationships/theme" Target="theme/theme1.xml"/><Relationship Id="rId10" Type="http://schemas.openxmlformats.org/officeDocument/2006/relationships/hyperlink" Target="&#1088;&#1084;&#1086;%2022.docx" TargetMode="External"/><Relationship Id="rId4" Type="http://schemas.openxmlformats.org/officeDocument/2006/relationships/hyperlink" Target="http://reshuege.ru/" TargetMode="External"/><Relationship Id="rId9" Type="http://schemas.openxmlformats.org/officeDocument/2006/relationships/hyperlink" Target="http://trushinb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9</cp:revision>
  <dcterms:created xsi:type="dcterms:W3CDTF">2021-08-23T07:13:00Z</dcterms:created>
  <dcterms:modified xsi:type="dcterms:W3CDTF">2021-08-23T08:16:00Z</dcterms:modified>
</cp:coreProperties>
</file>